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6E46289C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101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</w:t>
      </w:r>
      <w:r w:rsidR="005306FE">
        <w:rPr>
          <w:rFonts w:ascii="Arial" w:hAnsi="Arial" w:cs="Arial"/>
          <w:b/>
          <w:bCs/>
          <w:sz w:val="22"/>
        </w:rPr>
        <w:t>14</w:t>
      </w:r>
      <w:r w:rsidR="00482D59">
        <w:rPr>
          <w:rFonts w:ascii="Arial" w:hAnsi="Arial" w:cs="Arial"/>
          <w:b/>
          <w:bCs/>
          <w:sz w:val="22"/>
        </w:rPr>
        <w:t>29</w:t>
      </w:r>
    </w:p>
    <w:p w14:paraId="38E19B1B" w14:textId="77C8F937" w:rsidR="00463675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19</w:t>
      </w:r>
      <w:r w:rsidRPr="005306F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23</w:t>
      </w:r>
      <w:r w:rsidRPr="005306FE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Nov 2018, Busan, Korea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7BF19B08" w14:textId="77777777" w:rsidR="005306FE" w:rsidRPr="00F1745E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</w:rPr>
      </w:pPr>
    </w:p>
    <w:p w14:paraId="420821D7" w14:textId="1201D02E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482D59">
        <w:rPr>
          <w:rFonts w:ascii="Arial" w:hAnsi="Arial" w:cs="Arial"/>
          <w:bCs/>
        </w:rPr>
        <w:t>to DVB TM-IPI ABR Multicast on Update of MBMS Download Delivery Profile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0CF572E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5306FE">
        <w:rPr>
          <w:rFonts w:ascii="Arial" w:hAnsi="Arial" w:cs="Arial"/>
          <w:bCs/>
        </w:rPr>
        <w:t>6</w:t>
      </w:r>
    </w:p>
    <w:p w14:paraId="484640F8" w14:textId="62097AD6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82D59">
        <w:rPr>
          <w:rFonts w:ascii="Arial" w:hAnsi="Arial" w:cs="Arial"/>
          <w:bCs/>
        </w:rPr>
        <w:t>TEI16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0DF9E188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482D59">
        <w:rPr>
          <w:rFonts w:ascii="Arial" w:hAnsi="Arial" w:cs="Arial"/>
        </w:rPr>
        <w:t>DVB TM-IPI</w:t>
      </w:r>
      <w:r w:rsidR="000949D5"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5156EA" w14:textId="2DA03EF3" w:rsidR="005E5306" w:rsidRPr="003D5BCB" w:rsidRDefault="005E5306" w:rsidP="005E5306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  <w:r w:rsidR="00482D59">
        <w:rPr>
          <w:rFonts w:ascii="Arial" w:hAnsi="Arial" w:cs="Arial"/>
          <w:bCs/>
        </w:rPr>
        <w:t xml:space="preserve">Tdoc S4-181402, </w:t>
      </w:r>
      <w:r w:rsidR="00080CD4">
        <w:rPr>
          <w:rFonts w:ascii="Arial" w:hAnsi="Arial" w:cs="Arial"/>
          <w:bCs/>
        </w:rPr>
        <w:t>a</w:t>
      </w:r>
      <w:r w:rsidR="00482D59">
        <w:rPr>
          <w:rFonts w:ascii="Arial" w:hAnsi="Arial" w:cs="Arial"/>
          <w:bCs/>
        </w:rPr>
        <w:t>greed CR on Updated MBMS Download Profile</w:t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323926" w14:textId="121F4E3E" w:rsidR="00B51689" w:rsidRDefault="00B5168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has recently agreed an update to TS 26.346 of a previously </w:t>
      </w:r>
      <w:r w:rsidR="00DF5179">
        <w:rPr>
          <w:rFonts w:ascii="Arial" w:eastAsia="SimSun" w:hAnsi="Arial" w:cs="Arial"/>
        </w:rPr>
        <w:t>defined</w:t>
      </w:r>
      <w:r>
        <w:rPr>
          <w:rFonts w:ascii="Arial" w:eastAsia="SimSun" w:hAnsi="Arial" w:cs="Arial"/>
        </w:rPr>
        <w:t xml:space="preserve"> implementation profile for the MBMS download delivery method based on the IETF FLUTE protocol. The latest profile more accurately reflects the most current commercial deployments of </w:t>
      </w:r>
      <w:proofErr w:type="spellStart"/>
      <w:r>
        <w:rPr>
          <w:rFonts w:ascii="Arial" w:eastAsia="SimSun" w:hAnsi="Arial" w:cs="Arial"/>
        </w:rPr>
        <w:t>eMBMS</w:t>
      </w:r>
      <w:proofErr w:type="spellEnd"/>
      <w:r>
        <w:rPr>
          <w:rFonts w:ascii="Arial" w:eastAsia="SimSun" w:hAnsi="Arial" w:cs="Arial"/>
        </w:rPr>
        <w:t>.</w:t>
      </w:r>
    </w:p>
    <w:p w14:paraId="791F8010" w14:textId="1C857250" w:rsidR="00B51689" w:rsidRDefault="00482D5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is </w:t>
      </w:r>
      <w:r w:rsidR="00B51689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>aware that the DVB TM-IPI is producing a specification on adaptive media streaming over IP multicast</w:t>
      </w:r>
      <w:r w:rsidR="00B51689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for which a candidate transport protocol for the interface between the multicast server and multicast gateway is </w:t>
      </w:r>
      <w:r w:rsidR="00B51689">
        <w:rPr>
          <w:rFonts w:ascii="Arial" w:eastAsia="SimSun" w:hAnsi="Arial" w:cs="Arial"/>
        </w:rPr>
        <w:t xml:space="preserve">the 3GPP MBMS </w:t>
      </w:r>
      <w:r w:rsidR="0045213A">
        <w:rPr>
          <w:rFonts w:ascii="Arial" w:eastAsia="SimSun" w:hAnsi="Arial" w:cs="Arial"/>
        </w:rPr>
        <w:t>profile</w:t>
      </w:r>
      <w:r w:rsidR="00B51689">
        <w:rPr>
          <w:rFonts w:ascii="Arial" w:eastAsia="SimSun" w:hAnsi="Arial" w:cs="Arial"/>
        </w:rPr>
        <w:t xml:space="preserve"> of </w:t>
      </w:r>
      <w:r>
        <w:rPr>
          <w:rFonts w:ascii="Arial" w:eastAsia="SimSun" w:hAnsi="Arial" w:cs="Arial"/>
        </w:rPr>
        <w:t>FLUTE</w:t>
      </w:r>
      <w:r w:rsidR="00B51689">
        <w:rPr>
          <w:rFonts w:ascii="Arial" w:eastAsia="SimSun" w:hAnsi="Arial" w:cs="Arial"/>
        </w:rPr>
        <w:t xml:space="preserve">. Therefore, </w:t>
      </w:r>
      <w:r w:rsidR="0045213A">
        <w:rPr>
          <w:rFonts w:ascii="Arial" w:eastAsia="SimSun" w:hAnsi="Arial" w:cs="Arial"/>
        </w:rPr>
        <w:t xml:space="preserve">we think it may be useful to provide </w:t>
      </w:r>
      <w:r w:rsidR="00DF5179">
        <w:rPr>
          <w:rFonts w:ascii="Arial" w:eastAsia="SimSun" w:hAnsi="Arial" w:cs="Arial"/>
        </w:rPr>
        <w:t xml:space="preserve">information to </w:t>
      </w:r>
      <w:r w:rsidR="0045213A">
        <w:rPr>
          <w:rFonts w:ascii="Arial" w:eastAsia="SimSun" w:hAnsi="Arial" w:cs="Arial"/>
        </w:rPr>
        <w:t xml:space="preserve">DVB TM-IPI </w:t>
      </w:r>
      <w:r w:rsidR="00DF5179">
        <w:rPr>
          <w:rFonts w:ascii="Arial" w:eastAsia="SimSun" w:hAnsi="Arial" w:cs="Arial"/>
        </w:rPr>
        <w:t>on</w:t>
      </w:r>
      <w:r w:rsidR="0045213A">
        <w:rPr>
          <w:rFonts w:ascii="Arial" w:eastAsia="SimSun" w:hAnsi="Arial" w:cs="Arial"/>
        </w:rPr>
        <w:t xml:space="preserve"> the updated MBMS download delivery profile</w:t>
      </w:r>
      <w:r w:rsidR="00DF5179">
        <w:rPr>
          <w:rFonts w:ascii="Arial" w:eastAsia="SimSun" w:hAnsi="Arial" w:cs="Arial"/>
        </w:rPr>
        <w:t xml:space="preserve">, which represents </w:t>
      </w:r>
      <w:r w:rsidR="00B51689" w:rsidRPr="00B51689">
        <w:rPr>
          <w:rFonts w:ascii="Arial" w:hAnsi="Arial" w:cs="Arial"/>
        </w:rPr>
        <w:t>“interopera</w:t>
      </w:r>
      <w:r w:rsidR="00B51689">
        <w:rPr>
          <w:rFonts w:ascii="Arial" w:hAnsi="Arial" w:cs="Arial"/>
        </w:rPr>
        <w:t>bility</w:t>
      </w:r>
      <w:r w:rsidR="00B51689" w:rsidRPr="00B51689">
        <w:rPr>
          <w:rFonts w:ascii="Arial" w:hAnsi="Arial" w:cs="Arial"/>
        </w:rPr>
        <w:t xml:space="preserve"> point” information </w:t>
      </w:r>
      <w:r w:rsidR="00B51689">
        <w:rPr>
          <w:rFonts w:ascii="Arial" w:hAnsi="Arial" w:cs="Arial"/>
        </w:rPr>
        <w:t xml:space="preserve">on 3GPP FLUTE </w:t>
      </w:r>
      <w:r w:rsidR="00DF5179">
        <w:rPr>
          <w:rFonts w:ascii="Arial" w:hAnsi="Arial" w:cs="Arial"/>
        </w:rPr>
        <w:t xml:space="preserve">for potential </w:t>
      </w:r>
      <w:bookmarkStart w:id="0" w:name="_GoBack"/>
      <w:bookmarkEnd w:id="0"/>
      <w:r w:rsidR="00DF5179">
        <w:rPr>
          <w:rFonts w:ascii="Arial" w:hAnsi="Arial" w:cs="Arial"/>
        </w:rPr>
        <w:t>reference by</w:t>
      </w:r>
      <w:r w:rsidR="00B51689">
        <w:rPr>
          <w:rFonts w:ascii="Arial" w:hAnsi="Arial" w:cs="Arial"/>
        </w:rPr>
        <w:t xml:space="preserve"> DVB TM-IPI</w:t>
      </w:r>
      <w:r w:rsidR="0045213A">
        <w:rPr>
          <w:rFonts w:ascii="Arial" w:hAnsi="Arial" w:cs="Arial"/>
        </w:rPr>
        <w:t xml:space="preserve"> </w:t>
      </w:r>
      <w:r w:rsidR="00080CD4">
        <w:rPr>
          <w:rFonts w:ascii="Arial" w:hAnsi="Arial" w:cs="Arial"/>
        </w:rPr>
        <w:t xml:space="preserve">in </w:t>
      </w:r>
      <w:r w:rsidR="0045213A">
        <w:rPr>
          <w:rFonts w:ascii="Arial" w:hAnsi="Arial" w:cs="Arial"/>
        </w:rPr>
        <w:t xml:space="preserve">progressing your ABR </w:t>
      </w:r>
      <w:r w:rsidR="00080CD4">
        <w:rPr>
          <w:rFonts w:ascii="Arial" w:hAnsi="Arial" w:cs="Arial"/>
        </w:rPr>
        <w:t xml:space="preserve">IP </w:t>
      </w:r>
      <w:r w:rsidR="0045213A">
        <w:rPr>
          <w:rFonts w:ascii="Arial" w:hAnsi="Arial" w:cs="Arial"/>
        </w:rPr>
        <w:t>Multicast specification work.</w:t>
      </w: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0DB31F99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080CD4">
        <w:rPr>
          <w:rFonts w:ascii="Arial" w:eastAsia="SimSun" w:hAnsi="Arial" w:cs="Arial"/>
          <w:b/>
        </w:rPr>
        <w:t>DVB TM-IPI</w:t>
      </w:r>
    </w:p>
    <w:p w14:paraId="4A172B61" w14:textId="73441FAE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080CD4" w:rsidRPr="00080CD4">
        <w:rPr>
          <w:rFonts w:ascii="Arial" w:eastAsia="SimSun" w:hAnsi="Arial" w:cs="Arial"/>
        </w:rPr>
        <w:t>3GPP</w:t>
      </w:r>
      <w:r w:rsidR="00080CD4">
        <w:rPr>
          <w:rFonts w:ascii="Arial" w:eastAsia="SimSun" w:hAnsi="Arial" w:cs="Arial"/>
          <w:b/>
        </w:rPr>
        <w:t xml:space="preserve"> </w:t>
      </w:r>
      <w:r w:rsidR="00F03C79">
        <w:rPr>
          <w:rFonts w:ascii="Arial" w:eastAsia="SimSun" w:hAnsi="Arial" w:cs="Arial"/>
        </w:rPr>
        <w:t xml:space="preserve">SA4 </w:t>
      </w:r>
      <w:r w:rsidR="00080CD4">
        <w:rPr>
          <w:rFonts w:ascii="Arial" w:hAnsi="Arial" w:cs="Arial"/>
        </w:rPr>
        <w:t>kindly</w:t>
      </w:r>
      <w:r w:rsidR="00D50BC9" w:rsidRPr="007A1662">
        <w:rPr>
          <w:rFonts w:ascii="Arial" w:hAnsi="Arial" w:cs="Arial"/>
        </w:rPr>
        <w:t xml:space="preserve"> asks </w:t>
      </w:r>
      <w:r w:rsidR="00080CD4">
        <w:rPr>
          <w:rFonts w:ascii="Arial" w:hAnsi="Arial" w:cs="Arial"/>
        </w:rPr>
        <w:t>DVB TM-IPI to review the provided information and inform SA4 if you have any comments or questions</w:t>
      </w:r>
      <w:r w:rsidR="00D50BC9">
        <w:rPr>
          <w:rFonts w:ascii="Arial" w:hAnsi="Arial" w:cs="Arial"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7F86C55F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D50BC9">
        <w:rPr>
          <w:rFonts w:ascii="Arial" w:hAnsi="Arial" w:cs="Arial"/>
          <w:bCs/>
          <w:lang w:val="fr-FR"/>
        </w:rPr>
        <w:t>102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28 Jan</w:t>
      </w:r>
      <w:r w:rsidR="00CE00D5">
        <w:rPr>
          <w:rFonts w:ascii="Arial" w:hAnsi="Arial" w:cs="Arial"/>
          <w:bCs/>
          <w:lang w:val="fr-FR"/>
        </w:rPr>
        <w:t xml:space="preserve"> – </w:t>
      </w:r>
      <w:r w:rsidR="00D50BC9">
        <w:rPr>
          <w:rFonts w:ascii="Arial" w:hAnsi="Arial" w:cs="Arial"/>
          <w:bCs/>
          <w:lang w:val="fr-FR"/>
        </w:rPr>
        <w:t>01</w:t>
      </w:r>
      <w:r w:rsidR="00CE00D5">
        <w:rPr>
          <w:rFonts w:ascii="Arial" w:hAnsi="Arial" w:cs="Arial"/>
          <w:bCs/>
          <w:lang w:val="fr-FR"/>
        </w:rPr>
        <w:t xml:space="preserve"> </w:t>
      </w:r>
      <w:r w:rsidR="00D50BC9">
        <w:rPr>
          <w:rFonts w:ascii="Arial" w:hAnsi="Arial" w:cs="Arial"/>
          <w:bCs/>
          <w:lang w:val="fr-FR"/>
        </w:rPr>
        <w:t>Feb 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 xml:space="preserve">Bruges, </w:t>
      </w:r>
      <w:proofErr w:type="spellStart"/>
      <w:r w:rsidR="00D50BC9">
        <w:rPr>
          <w:rFonts w:ascii="Arial" w:hAnsi="Arial" w:cs="Arial"/>
          <w:bCs/>
          <w:lang w:val="fr-FR"/>
        </w:rPr>
        <w:t>Belgium</w:t>
      </w:r>
      <w:proofErr w:type="spellEnd"/>
    </w:p>
    <w:p w14:paraId="22A52FA6" w14:textId="470C0295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</w:t>
      </w:r>
      <w:r w:rsidR="00D50BC9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 xml:space="preserve"> – 1</w:t>
      </w:r>
      <w:r w:rsidR="00D50BC9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D50BC9">
        <w:rPr>
          <w:rFonts w:ascii="Arial" w:hAnsi="Arial" w:cs="Arial"/>
          <w:bCs/>
          <w:lang w:val="fr-FR"/>
        </w:rPr>
        <w:t>Apr</w:t>
      </w:r>
      <w:proofErr w:type="spellEnd"/>
      <w:r>
        <w:rPr>
          <w:rFonts w:ascii="Arial" w:hAnsi="Arial" w:cs="Arial"/>
          <w:bCs/>
          <w:lang w:val="fr-FR"/>
        </w:rPr>
        <w:t xml:space="preserve"> 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Newport Beach, USA</w:t>
      </w:r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D2BF4" w14:textId="77777777" w:rsidR="00DC7292" w:rsidRDefault="00DC7292">
      <w:r>
        <w:separator/>
      </w:r>
    </w:p>
  </w:endnote>
  <w:endnote w:type="continuationSeparator" w:id="0">
    <w:p w14:paraId="55ADA77F" w14:textId="77777777" w:rsidR="00DC7292" w:rsidRDefault="00DC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EE76A" w14:textId="77777777" w:rsidR="00DC7292" w:rsidRDefault="00DC7292">
      <w:r>
        <w:separator/>
      </w:r>
    </w:p>
  </w:footnote>
  <w:footnote w:type="continuationSeparator" w:id="0">
    <w:p w14:paraId="2BCE651C" w14:textId="77777777" w:rsidR="00DC7292" w:rsidRDefault="00DC7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2491"/>
    <w:rsid w:val="00057F23"/>
    <w:rsid w:val="00070EAA"/>
    <w:rsid w:val="00077B33"/>
    <w:rsid w:val="00080CD4"/>
    <w:rsid w:val="00084F58"/>
    <w:rsid w:val="000949D5"/>
    <w:rsid w:val="000A0016"/>
    <w:rsid w:val="000A22F3"/>
    <w:rsid w:val="000B2104"/>
    <w:rsid w:val="000B2A12"/>
    <w:rsid w:val="000C5920"/>
    <w:rsid w:val="000D6C14"/>
    <w:rsid w:val="000F4DBA"/>
    <w:rsid w:val="000F54DA"/>
    <w:rsid w:val="00102AC8"/>
    <w:rsid w:val="001054CB"/>
    <w:rsid w:val="00107B01"/>
    <w:rsid w:val="0012286D"/>
    <w:rsid w:val="00132FCE"/>
    <w:rsid w:val="00182F24"/>
    <w:rsid w:val="00191B04"/>
    <w:rsid w:val="00195C01"/>
    <w:rsid w:val="001A46E4"/>
    <w:rsid w:val="001B4828"/>
    <w:rsid w:val="001C0484"/>
    <w:rsid w:val="001C37F0"/>
    <w:rsid w:val="00203910"/>
    <w:rsid w:val="002155C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F40C8"/>
    <w:rsid w:val="004012BE"/>
    <w:rsid w:val="0041440A"/>
    <w:rsid w:val="00431A07"/>
    <w:rsid w:val="004452C5"/>
    <w:rsid w:val="0045213A"/>
    <w:rsid w:val="00463675"/>
    <w:rsid w:val="00470D43"/>
    <w:rsid w:val="0048288B"/>
    <w:rsid w:val="00482D59"/>
    <w:rsid w:val="00491297"/>
    <w:rsid w:val="004943E5"/>
    <w:rsid w:val="00496E0E"/>
    <w:rsid w:val="004C3EBC"/>
    <w:rsid w:val="004D2B4B"/>
    <w:rsid w:val="00511D1E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C4CCC"/>
    <w:rsid w:val="005E2923"/>
    <w:rsid w:val="005E5306"/>
    <w:rsid w:val="005F007B"/>
    <w:rsid w:val="005F0F61"/>
    <w:rsid w:val="005F22FA"/>
    <w:rsid w:val="006063A7"/>
    <w:rsid w:val="00623A89"/>
    <w:rsid w:val="00624C96"/>
    <w:rsid w:val="00632D2D"/>
    <w:rsid w:val="00637E57"/>
    <w:rsid w:val="00652EF4"/>
    <w:rsid w:val="00653FCB"/>
    <w:rsid w:val="00686362"/>
    <w:rsid w:val="006979E8"/>
    <w:rsid w:val="006A5020"/>
    <w:rsid w:val="006B3A90"/>
    <w:rsid w:val="006C3A8C"/>
    <w:rsid w:val="006C6949"/>
    <w:rsid w:val="006D28BA"/>
    <w:rsid w:val="006D7E6C"/>
    <w:rsid w:val="006E3A06"/>
    <w:rsid w:val="00707DE4"/>
    <w:rsid w:val="00710B72"/>
    <w:rsid w:val="007139BA"/>
    <w:rsid w:val="00732525"/>
    <w:rsid w:val="00743823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C0FBF"/>
    <w:rsid w:val="008D2C08"/>
    <w:rsid w:val="008E0745"/>
    <w:rsid w:val="0091261F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B26AE"/>
    <w:rsid w:val="009C2D8A"/>
    <w:rsid w:val="009D1153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AF3918"/>
    <w:rsid w:val="00B12EF6"/>
    <w:rsid w:val="00B2646C"/>
    <w:rsid w:val="00B45277"/>
    <w:rsid w:val="00B51689"/>
    <w:rsid w:val="00B634AE"/>
    <w:rsid w:val="00B757EC"/>
    <w:rsid w:val="00B8408E"/>
    <w:rsid w:val="00B937AE"/>
    <w:rsid w:val="00BB57DB"/>
    <w:rsid w:val="00BE3915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66EB2"/>
    <w:rsid w:val="00C925C5"/>
    <w:rsid w:val="00CA7044"/>
    <w:rsid w:val="00CD0116"/>
    <w:rsid w:val="00CD626F"/>
    <w:rsid w:val="00CD7D94"/>
    <w:rsid w:val="00CE00D5"/>
    <w:rsid w:val="00D03E0F"/>
    <w:rsid w:val="00D22807"/>
    <w:rsid w:val="00D318AC"/>
    <w:rsid w:val="00D417BE"/>
    <w:rsid w:val="00D41E92"/>
    <w:rsid w:val="00D50BC9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C7292"/>
    <w:rsid w:val="00DE2BD3"/>
    <w:rsid w:val="00DF5179"/>
    <w:rsid w:val="00E00A0B"/>
    <w:rsid w:val="00E45DCE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03C79"/>
    <w:rsid w:val="00F10287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1651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CLo</cp:lastModifiedBy>
  <cp:revision>4</cp:revision>
  <cp:lastPrinted>2002-04-23T07:10:00Z</cp:lastPrinted>
  <dcterms:created xsi:type="dcterms:W3CDTF">2018-11-21T12:35:00Z</dcterms:created>
  <dcterms:modified xsi:type="dcterms:W3CDTF">2018-11-22T00:17:00Z</dcterms:modified>
  <cp:category/>
</cp:coreProperties>
</file>